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688" w:rsidRDefault="00AB2688" w:rsidP="00374083">
      <w:pPr>
        <w:jc w:val="right"/>
      </w:pPr>
    </w:p>
    <w:p w:rsidR="00173884" w:rsidRDefault="007C61D5" w:rsidP="00374083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2.5pt;margin-top:9.75pt;width:214.5pt;height:194.25pt;z-index:251658240">
            <v:textbox style="mso-next-textbox:#_x0000_s1026">
              <w:txbxContent>
                <w:p w:rsidR="00EC3413" w:rsidRPr="00B44C0A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B44C0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B44C0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 w:rsidRPr="00B44C0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skeletal muscle (bovine)</w:t>
                  </w:r>
                </w:p>
                <w:p w:rsidR="00EC3413" w:rsidRPr="00B44C0A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44C0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B44C0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leg musculature with blackish-red discoloration with bubbly appearance.</w:t>
                  </w:r>
                </w:p>
                <w:p w:rsidR="00EC3413" w:rsidRPr="00B44C0A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44C0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B44C0A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Clostridium chauvoei</w:t>
                  </w:r>
                </w:p>
                <w:p w:rsidR="00EC3413" w:rsidRPr="00B44C0A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44C0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Diagnosis:</w:t>
                  </w:r>
                  <w:r w:rsidRPr="00B44C0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black leg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AB2688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>(</w:t>
                  </w:r>
                  <w:r w:rsidRPr="00AB2688">
                    <w:rPr>
                      <w:rStyle w:val="style1"/>
                      <w:rFonts w:asciiTheme="majorBidi" w:hAnsiTheme="majorBidi" w:cstheme="majorBidi"/>
                      <w:sz w:val="24"/>
                      <w:szCs w:val="24"/>
                    </w:rPr>
                    <w:t>Acute clostridial myositis)</w:t>
                  </w:r>
                </w:p>
              </w:txbxContent>
            </v:textbox>
          </v:shape>
        </w:pict>
      </w:r>
      <w:r w:rsidR="00374083" w:rsidRPr="00374083">
        <w:rPr>
          <w:noProof/>
        </w:rPr>
        <w:drawing>
          <wp:inline distT="0" distB="0" distL="0" distR="0">
            <wp:extent cx="3240000" cy="2524125"/>
            <wp:effectExtent l="19050" t="0" r="0" b="0"/>
            <wp:docPr id="22" name="Picture 21" descr="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83" w:rsidRDefault="007C61D5" w:rsidP="00374083">
      <w:pPr>
        <w:jc w:val="right"/>
      </w:pPr>
      <w:r>
        <w:rPr>
          <w:noProof/>
        </w:rPr>
        <w:pict>
          <v:shape id="_x0000_s1029" type="#_x0000_t202" style="position:absolute;left:0;text-align:left;margin-left:-15.75pt;margin-top:4.55pt;width:212.25pt;height:185.25pt;z-index:251661312">
            <v:textbox style="mso-next-textbox:#_x0000_s1029">
              <w:txbxContent>
                <w:p w:rsidR="00EC3413" w:rsidRPr="0051758E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51758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51758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 w:rsidRPr="0051758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skeletal muscle (bovine)</w:t>
                  </w:r>
                </w:p>
                <w:p w:rsidR="00EC3413" w:rsidRPr="0051758E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B268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AB268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leg musculature with blackish-red discoloration with bubbly appearance.</w:t>
                  </w:r>
                </w:p>
                <w:p w:rsidR="00EC3413" w:rsidRPr="0051758E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1758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51758E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Clostridium chauvoei</w:t>
                  </w:r>
                </w:p>
                <w:p w:rsidR="00EC3413" w:rsidRPr="0051758E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1758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Diagnosis:</w:t>
                  </w:r>
                  <w:r w:rsidRPr="0051758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</w:t>
                  </w:r>
                  <w:r w:rsidRPr="0051758E">
                    <w:rPr>
                      <w:rFonts w:asciiTheme="majorBidi" w:hAnsiTheme="majorBidi" w:cstheme="majorBidi"/>
                      <w:sz w:val="24"/>
                      <w:szCs w:val="24"/>
                    </w:rPr>
                    <w:t>lack leg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AB2688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>(</w:t>
                  </w:r>
                  <w:r w:rsidRPr="00AB2688">
                    <w:rPr>
                      <w:rStyle w:val="style1"/>
                      <w:rFonts w:asciiTheme="majorBidi" w:hAnsiTheme="majorBidi" w:cstheme="majorBidi"/>
                      <w:sz w:val="24"/>
                      <w:szCs w:val="24"/>
                    </w:rPr>
                    <w:t>Acute clostridial myositis)</w:t>
                  </w:r>
                </w:p>
                <w:p w:rsidR="00EC3413" w:rsidRPr="0051758E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374083" w:rsidRPr="00374083">
        <w:rPr>
          <w:noProof/>
        </w:rPr>
        <w:drawing>
          <wp:inline distT="0" distB="0" distL="0" distR="0">
            <wp:extent cx="3162300" cy="2569739"/>
            <wp:effectExtent l="19050" t="0" r="0" b="0"/>
            <wp:docPr id="25" name="Picture 24" descr="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8167" cy="256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83" w:rsidRDefault="007C61D5" w:rsidP="00374083">
      <w:pPr>
        <w:jc w:val="right"/>
      </w:pPr>
      <w:r>
        <w:rPr>
          <w:noProof/>
        </w:rPr>
        <w:pict>
          <v:shape id="_x0000_s1028" type="#_x0000_t202" style="position:absolute;left:0;text-align:left;margin-left:-14.25pt;margin-top:1.85pt;width:220.5pt;height:163.35pt;z-index:251660288">
            <v:textbox>
              <w:txbxContent>
                <w:p w:rsidR="00EC3413" w:rsidRPr="00160494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16049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16049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 w:rsidRPr="0016049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skeletal muscle (bovine)</w:t>
                  </w:r>
                </w:p>
                <w:p w:rsidR="00EC3413" w:rsidRPr="00160494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6049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Lesion: </w:t>
                  </w:r>
                  <w:r w:rsidRPr="00160494">
                    <w:rPr>
                      <w:rFonts w:asciiTheme="majorBidi" w:hAnsiTheme="majorBidi" w:cstheme="majorBidi"/>
                      <w:sz w:val="24"/>
                      <w:szCs w:val="24"/>
                    </w:rPr>
                    <w:t>extensive necrosis of the leg musculature with a blackish-red discoloration with a "bubbly" appearance</w:t>
                  </w:r>
                </w:p>
                <w:p w:rsidR="00EC3413" w:rsidRPr="00160494" w:rsidRDefault="00EC3413" w:rsidP="00374083">
                  <w:pPr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6049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16049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160494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>Clostridium chauvoei</w:t>
                  </w:r>
                </w:p>
                <w:p w:rsidR="00EC3413" w:rsidRPr="00AB2688" w:rsidRDefault="00EC3413" w:rsidP="00374083">
                  <w:pP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AB2688">
                    <w:rPr>
                      <w:rStyle w:val="Emphasis"/>
                      <w:rFonts w:asciiTheme="majorBidi" w:hAnsiTheme="majorBidi" w:cstheme="majorBidi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Diagnosis:</w:t>
                  </w:r>
                  <w:r w:rsidRPr="00AB2688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 Black leg </w:t>
                  </w:r>
                  <w:r w:rsidRPr="00AB2688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>(</w:t>
                  </w:r>
                  <w:r w:rsidRPr="00AB2688">
                    <w:rPr>
                      <w:rStyle w:val="style1"/>
                      <w:rFonts w:asciiTheme="majorBidi" w:hAnsiTheme="majorBidi" w:cstheme="majorBidi"/>
                      <w:sz w:val="24"/>
                      <w:szCs w:val="24"/>
                    </w:rPr>
                    <w:t>Acute clostridial myositis)</w:t>
                  </w:r>
                </w:p>
              </w:txbxContent>
            </v:textbox>
          </v:shape>
        </w:pict>
      </w:r>
      <w:r w:rsidR="00374083" w:rsidRPr="00374083">
        <w:rPr>
          <w:noProof/>
        </w:rPr>
        <w:drawing>
          <wp:inline distT="0" distB="0" distL="0" distR="0">
            <wp:extent cx="3152775" cy="2247900"/>
            <wp:effectExtent l="19050" t="0" r="9525" b="0"/>
            <wp:docPr id="26" name="Picture 25" descr="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4235" cy="224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88" w:rsidRDefault="00AB2688" w:rsidP="00916E66">
      <w:pPr>
        <w:jc w:val="right"/>
      </w:pPr>
    </w:p>
    <w:p w:rsidR="00916E66" w:rsidRPr="00916E66" w:rsidRDefault="007C61D5" w:rsidP="00916E66">
      <w:pPr>
        <w:jc w:val="right"/>
      </w:pPr>
      <w:r>
        <w:rPr>
          <w:noProof/>
        </w:rPr>
        <w:pict>
          <v:shape id="_x0000_s1031" type="#_x0000_t202" style="position:absolute;left:0;text-align:left;margin-left:6.75pt;margin-top:2.25pt;width:212.25pt;height:185.75pt;z-index:251662336">
            <v:textbox style="mso-next-textbox:#_x0000_s1031">
              <w:txbxContent>
                <w:p w:rsidR="00EC3413" w:rsidRPr="0084531B" w:rsidRDefault="00EC3413" w:rsidP="00916E6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Heart</w:t>
                  </w:r>
                </w:p>
                <w:p w:rsidR="00EC3413" w:rsidRPr="0084531B" w:rsidRDefault="00EC3413" w:rsidP="004F737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84531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 </w:t>
                  </w:r>
                  <w:r w:rsid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>heart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showed dark red patch of myonecrosis and fibrin tags.</w:t>
                  </w:r>
                </w:p>
                <w:p w:rsidR="00EC3413" w:rsidRPr="0084531B" w:rsidRDefault="00EC3413" w:rsidP="00916E66">
                  <w:pPr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84531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84531B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>Clostridium chauvoei</w:t>
                  </w:r>
                </w:p>
                <w:p w:rsidR="00EC3413" w:rsidRPr="0084531B" w:rsidRDefault="00EC3413" w:rsidP="00916E6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Style w:val="Emphasis"/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Diagnosis:</w:t>
                  </w:r>
                  <w:r w:rsidRPr="0084531B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Black leg</w:t>
                  </w:r>
                </w:p>
                <w:p w:rsidR="00EC3413" w:rsidRPr="0084531B" w:rsidRDefault="00EC3413" w:rsidP="00916E6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3A1A34">
        <w:rPr>
          <w:noProof/>
        </w:rPr>
        <w:drawing>
          <wp:inline distT="0" distB="0" distL="0" distR="0">
            <wp:extent cx="2809875" cy="2497667"/>
            <wp:effectExtent l="19050" t="0" r="9525" b="0"/>
            <wp:docPr id="3" name="Picture 1" descr="C:\Users\dr.ah\Desktop\pm 4\lec. 9\Black leg\blacklegmyocarditi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ah\Desktop\pm 4\lec. 9\Black leg\blacklegmyocarditis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30" cy="249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FE" w:rsidRDefault="007C61D5" w:rsidP="00916E66">
      <w:pPr>
        <w:jc w:val="right"/>
      </w:pPr>
      <w:r>
        <w:rPr>
          <w:noProof/>
        </w:rPr>
        <w:pict>
          <v:shape id="_x0000_s1027" type="#_x0000_t202" style="position:absolute;left:0;text-align:left;margin-left:12.75pt;margin-top:3.35pt;width:212.25pt;height:185.75pt;z-index:251659264">
            <v:textbox>
              <w:txbxContent>
                <w:p w:rsidR="00EC3413" w:rsidRPr="004F7370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>skeletal muscle</w:t>
                  </w:r>
                </w:p>
                <w:p w:rsidR="00EC3413" w:rsidRPr="004F7370" w:rsidRDefault="00EC3413" w:rsidP="0057122A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microscopic examination of this tissue shows damage to muscle cells including extensive vacuole formation; a Gram stain is positive for a rod-like organism (arrows)</w:t>
                  </w:r>
                </w:p>
                <w:p w:rsidR="00EC3413" w:rsidRPr="004F7370" w:rsidRDefault="00EC3413" w:rsidP="00374083">
                  <w:pPr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>Clostridium chauvoei</w:t>
                  </w:r>
                </w:p>
                <w:p w:rsidR="00EC3413" w:rsidRPr="004F7370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F7370">
                    <w:rPr>
                      <w:rStyle w:val="Emphasis"/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Diagnosis:</w:t>
                  </w:r>
                  <w:r w:rsidRPr="004F7370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Black leg</w:t>
                  </w:r>
                </w:p>
                <w:p w:rsidR="00EC3413" w:rsidRPr="004F7370" w:rsidRDefault="00EC3413" w:rsidP="0037408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916E66" w:rsidRPr="00916E66">
        <w:rPr>
          <w:noProof/>
        </w:rPr>
        <w:drawing>
          <wp:inline distT="0" distB="0" distL="0" distR="0">
            <wp:extent cx="2914650" cy="2390775"/>
            <wp:effectExtent l="19050" t="0" r="0" b="0"/>
            <wp:docPr id="1" name="Picture 26" descr="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39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34" w:rsidRDefault="007C61D5" w:rsidP="00817B34">
      <w:pPr>
        <w:tabs>
          <w:tab w:val="left" w:pos="3885"/>
        </w:tabs>
        <w:jc w:val="right"/>
        <w:rPr>
          <w:noProof/>
        </w:rPr>
      </w:pPr>
      <w:r>
        <w:rPr>
          <w:noProof/>
        </w:rPr>
        <w:pict>
          <v:shape id="_x0000_s1055" type="#_x0000_t202" style="position:absolute;left:0;text-align:left;margin-left:12.75pt;margin-top:3.05pt;width:212.25pt;height:185.75pt;z-index:251681792">
            <v:textbox>
              <w:txbxContent>
                <w:p w:rsidR="00EC3413" w:rsidRPr="004F7370" w:rsidRDefault="00EC3413" w:rsidP="00817B34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>lips (Goat)</w:t>
                  </w:r>
                </w:p>
                <w:p w:rsidR="00EC3413" w:rsidRPr="004F7370" w:rsidRDefault="00EC3413" w:rsidP="00AB4299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Papules and crusts interspersed with erosions extensively disfigure the lips.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</w:t>
                  </w:r>
                </w:p>
                <w:p w:rsidR="00EC3413" w:rsidRPr="004F7370" w:rsidRDefault="00EC3413" w:rsidP="0096347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>Orf virus, genus Parapoxvirus in the family Poxviridae.</w:t>
                  </w:r>
                </w:p>
                <w:p w:rsidR="00EC3413" w:rsidRPr="004F7370" w:rsidRDefault="00EC3413" w:rsidP="0096347D">
                  <w:pP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Style w:val="Emphasis"/>
                      <w:rFonts w:asciiTheme="majorBidi" w:hAnsiTheme="majorBidi" w:cstheme="majorBidi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Diagnosis:</w:t>
                  </w:r>
                  <w:r w:rsidRPr="004F7370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>Contagious ecthyma (Orf)</w:t>
                  </w:r>
                  <w:r w:rsidRPr="004F7370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</w:p>
                <w:p w:rsidR="00EC3413" w:rsidRPr="004F7370" w:rsidRDefault="00EC3413" w:rsidP="00817B34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17B34" w:rsidRPr="00817B34">
        <w:rPr>
          <w:noProof/>
        </w:rPr>
        <w:drawing>
          <wp:inline distT="0" distB="0" distL="0" distR="0">
            <wp:extent cx="2990850" cy="2512314"/>
            <wp:effectExtent l="19050" t="0" r="0" b="0"/>
            <wp:docPr id="15" name="Picture 5" descr="Contagious Ecthyma: Goat, lips. Papules and crusts interspersed with erosions extensively disfigure the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tagious Ecthyma: Goat, lips. Papules and crusts interspersed with erosions extensively disfigure the lips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1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72" w:rsidRDefault="00A32D72" w:rsidP="00817B34">
      <w:pPr>
        <w:tabs>
          <w:tab w:val="left" w:pos="3885"/>
        </w:tabs>
        <w:jc w:val="right"/>
        <w:rPr>
          <w:noProof/>
        </w:rPr>
      </w:pPr>
    </w:p>
    <w:p w:rsidR="00F41FFC" w:rsidRDefault="007C61D5" w:rsidP="00817B34">
      <w:pPr>
        <w:tabs>
          <w:tab w:val="left" w:pos="3885"/>
        </w:tabs>
        <w:jc w:val="right"/>
        <w:rPr>
          <w:noProof/>
        </w:rPr>
      </w:pPr>
      <w:r>
        <w:rPr>
          <w:noProof/>
        </w:rPr>
        <w:pict>
          <v:shape id="_x0000_s1056" type="#_x0000_t202" style="position:absolute;left:0;text-align:left;margin-left:-9pt;margin-top:4.35pt;width:212.25pt;height:185.75pt;z-index:251682816">
            <v:textbox>
              <w:txbxContent>
                <w:p w:rsidR="00EC3413" w:rsidRPr="004F7370" w:rsidRDefault="00EC3413" w:rsidP="00F41F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>lips (Goat)</w:t>
                  </w:r>
                </w:p>
                <w:p w:rsidR="00EC3413" w:rsidRPr="004F7370" w:rsidRDefault="00EC3413" w:rsidP="004F737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</w:t>
                  </w:r>
                  <w:r w:rsidRPr="004F73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Raised, crusted lesions are centered on the </w:t>
                  </w:r>
                  <w:r w:rsidR="004F7370" w:rsidRPr="004F73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commissure</w:t>
                  </w:r>
                  <w:r w:rsidRPr="004F73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There are smaller papules on the chin and nostril.</w:t>
                  </w:r>
                </w:p>
                <w:p w:rsidR="00EC3413" w:rsidRPr="004F7370" w:rsidRDefault="00EC3413" w:rsidP="009B528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>Orf virus, genus Parapoxvirus in the family Poxviridae.</w:t>
                  </w:r>
                </w:p>
                <w:p w:rsidR="00EC3413" w:rsidRPr="004F7370" w:rsidRDefault="00EC3413" w:rsidP="009B5287">
                  <w:pP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Style w:val="Emphasis"/>
                      <w:rFonts w:asciiTheme="majorBidi" w:hAnsiTheme="majorBidi" w:cstheme="majorBidi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Diagnosis:</w:t>
                  </w:r>
                  <w:r w:rsidRPr="004F7370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>Contagious ecthyma (Orf)</w:t>
                  </w:r>
                  <w:r w:rsidRPr="004F7370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  </w:t>
                  </w:r>
                </w:p>
                <w:p w:rsidR="00EC3413" w:rsidRPr="004F7370" w:rsidRDefault="00EC3413" w:rsidP="00F41F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41FFC">
        <w:rPr>
          <w:noProof/>
        </w:rPr>
        <w:drawing>
          <wp:inline distT="0" distB="0" distL="0" distR="0">
            <wp:extent cx="3143250" cy="2472690"/>
            <wp:effectExtent l="19050" t="0" r="0" b="0"/>
            <wp:docPr id="30" name="Picture 8" descr="C:\Users\dr.ah\Desktop\pm 4\lec. 9\contagious ecthyma\C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.ah\Desktop\pm 4\lec. 9\contagious ecthyma\CE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FE" w:rsidRDefault="007C61D5" w:rsidP="00817B34">
      <w:pPr>
        <w:tabs>
          <w:tab w:val="left" w:pos="3885"/>
        </w:tabs>
        <w:jc w:val="right"/>
        <w:rPr>
          <w:noProof/>
        </w:rPr>
      </w:pPr>
      <w:r>
        <w:rPr>
          <w:noProof/>
        </w:rPr>
        <w:pict>
          <v:shape id="_x0000_s1037" type="#_x0000_t202" style="position:absolute;left:0;text-align:left;margin-left:-12.75pt;margin-top:0;width:212.25pt;height:185.75pt;z-index:251664384">
            <v:textbox>
              <w:txbxContent>
                <w:p w:rsidR="00EC3413" w:rsidRPr="0084531B" w:rsidRDefault="00EC3413" w:rsidP="001E21D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mouth and muzzle (sheep)</w:t>
                  </w:r>
                </w:p>
                <w:p w:rsidR="00EC3413" w:rsidRPr="0084531B" w:rsidRDefault="00EC3413" w:rsidP="00F41F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84531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Typical, dry  scabby lesions on the mouth and </w:t>
                  </w:r>
                  <w:r w:rsid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>muzzle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.  </w:t>
                  </w:r>
                </w:p>
                <w:p w:rsidR="00EC3413" w:rsidRPr="009B5287" w:rsidRDefault="00EC3413" w:rsidP="009B528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</w:t>
                  </w:r>
                  <w:r w:rsidRPr="009B528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:</w:t>
                  </w: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>Orf virus, genus Parapoxvirus in the family Poxviridae.</w:t>
                  </w:r>
                </w:p>
                <w:p w:rsidR="00EC3413" w:rsidRPr="0084531B" w:rsidRDefault="00EC3413" w:rsidP="009B528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Style w:val="Emphasis"/>
                      <w:rFonts w:asciiTheme="majorBidi" w:hAnsiTheme="majorBidi" w:cstheme="majorBidi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Diagnosis:</w:t>
                  </w:r>
                  <w:r w:rsidRPr="009B5287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>Contagious ecthyma (Orf)</w:t>
                  </w:r>
                  <w:r w:rsidRPr="0084531B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  <w:p w:rsidR="00EC3413" w:rsidRPr="0084531B" w:rsidRDefault="00EC3413" w:rsidP="001E21D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17B34" w:rsidRPr="00817B34">
        <w:rPr>
          <w:noProof/>
        </w:rPr>
        <w:t xml:space="preserve"> </w:t>
      </w:r>
      <w:r w:rsidR="00817B34" w:rsidRPr="00817B34">
        <w:rPr>
          <w:noProof/>
        </w:rPr>
        <w:drawing>
          <wp:inline distT="0" distB="0" distL="0" distR="0">
            <wp:extent cx="3295650" cy="2324100"/>
            <wp:effectExtent l="19050" t="0" r="0" b="0"/>
            <wp:docPr id="11" name="Picture 1" descr="C:\Users\dr.ah\Desktop\pm 4\lec. 9\contagious ecthyma\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r.ah\Desktop\pm 4\lec. 9\contagious ecthyma\n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AA5" w:rsidRDefault="007C61D5" w:rsidP="00817B34">
      <w:pPr>
        <w:tabs>
          <w:tab w:val="left" w:pos="3885"/>
        </w:tabs>
        <w:jc w:val="right"/>
        <w:rPr>
          <w:noProof/>
        </w:rPr>
      </w:pPr>
      <w:r>
        <w:rPr>
          <w:noProof/>
        </w:rPr>
        <w:pict>
          <v:shape id="_x0000_s1057" type="#_x0000_t202" style="position:absolute;left:0;text-align:left;margin-left:-12.75pt;margin-top:6.75pt;width:212.25pt;height:150.75pt;z-index:251683840">
            <v:textbox>
              <w:txbxContent>
                <w:p w:rsidR="00EC3413" w:rsidRPr="0084531B" w:rsidRDefault="00EC3413" w:rsidP="00DD6AA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Ear (goat)</w:t>
                  </w:r>
                </w:p>
                <w:p w:rsidR="00EC3413" w:rsidRPr="0084531B" w:rsidRDefault="00EC3413" w:rsidP="0096347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84531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Typical, dry scabby lesions on the ear of goat.  </w:t>
                  </w:r>
                </w:p>
                <w:p w:rsidR="00EC3413" w:rsidRPr="009B5287" w:rsidRDefault="00EC3413" w:rsidP="009B528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</w:t>
                  </w:r>
                  <w:r w:rsidRPr="009B528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:</w:t>
                  </w: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>Orf virus, genus Parapoxvirus in the family Poxviridae.</w:t>
                  </w:r>
                </w:p>
                <w:p w:rsidR="00EC3413" w:rsidRPr="0084531B" w:rsidRDefault="00EC3413" w:rsidP="009B528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Style w:val="Emphasis"/>
                      <w:rFonts w:asciiTheme="majorBidi" w:hAnsiTheme="majorBidi" w:cstheme="majorBidi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Diagnosis:</w:t>
                  </w:r>
                  <w:r w:rsidRPr="009B5287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>Contagious ecthyma (Orf)</w:t>
                  </w:r>
                  <w:r w:rsidRPr="0084531B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  <w:p w:rsidR="00EC3413" w:rsidRPr="0084531B" w:rsidRDefault="00EC3413" w:rsidP="00DD6AA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D6AA5">
        <w:rPr>
          <w:noProof/>
        </w:rPr>
        <w:drawing>
          <wp:inline distT="0" distB="0" distL="0" distR="0">
            <wp:extent cx="3219408" cy="2143125"/>
            <wp:effectExtent l="19050" t="0" r="42" b="0"/>
            <wp:docPr id="35" name="Picture 12" descr="C:\Users\dr.ah\Desktop\pm 4\lec. 9\contagious ecthyma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.ah\Desktop\pm 4\lec. 9\contagious ecthyma\Untitle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34" cy="214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72" w:rsidRDefault="00A32D72" w:rsidP="0022319B">
      <w:pPr>
        <w:tabs>
          <w:tab w:val="left" w:pos="3885"/>
        </w:tabs>
        <w:jc w:val="right"/>
      </w:pPr>
    </w:p>
    <w:p w:rsidR="00A32D72" w:rsidRDefault="00A32D72" w:rsidP="0022319B">
      <w:pPr>
        <w:tabs>
          <w:tab w:val="left" w:pos="3885"/>
        </w:tabs>
        <w:jc w:val="right"/>
      </w:pPr>
    </w:p>
    <w:p w:rsidR="00A32D72" w:rsidRDefault="00A32D72" w:rsidP="0022319B">
      <w:pPr>
        <w:tabs>
          <w:tab w:val="left" w:pos="3885"/>
        </w:tabs>
        <w:jc w:val="right"/>
      </w:pPr>
    </w:p>
    <w:p w:rsidR="0022319B" w:rsidRDefault="007C61D5" w:rsidP="0022319B">
      <w:pPr>
        <w:tabs>
          <w:tab w:val="left" w:pos="3885"/>
        </w:tabs>
        <w:jc w:val="right"/>
      </w:pPr>
      <w:r>
        <w:rPr>
          <w:noProof/>
        </w:rPr>
        <w:pict>
          <v:shape id="_x0000_s1036" type="#_x0000_t202" style="position:absolute;left:0;text-align:left;margin-left:23.25pt;margin-top:15.05pt;width:212.25pt;height:149.15pt;z-index:251663360">
            <v:textbox>
              <w:txbxContent>
                <w:p w:rsidR="00EC3413" w:rsidRPr="004F7370" w:rsidRDefault="00EC3413" w:rsidP="00A32D72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skin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(</w:t>
                  </w:r>
                  <w:r w:rsidRPr="004F73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Goat)</w:t>
                  </w:r>
                </w:p>
                <w:p w:rsidR="00EC3413" w:rsidRPr="004F7370" w:rsidRDefault="00EC3413" w:rsidP="00A32D7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</w:t>
                  </w:r>
                  <w:r w:rsidRPr="004F73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 skin is focally alopecic, thickened and reddened.</w:t>
                  </w:r>
                </w:p>
                <w:p w:rsidR="00EC3413" w:rsidRPr="004F7370" w:rsidRDefault="00EC3413" w:rsidP="009B528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>Orf virus, genus Parapoxvirus in the family Poxviridae.</w:t>
                  </w:r>
                </w:p>
                <w:p w:rsidR="00EC3413" w:rsidRPr="004F7370" w:rsidRDefault="00EC3413" w:rsidP="009B528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Style w:val="Emphasis"/>
                      <w:rFonts w:asciiTheme="majorBidi" w:hAnsiTheme="majorBidi" w:cstheme="majorBidi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Diagnosis:</w:t>
                  </w:r>
                  <w:r w:rsidRPr="004F7370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 w:rsidRPr="004F7370">
                    <w:rPr>
                      <w:rFonts w:asciiTheme="majorBidi" w:hAnsiTheme="majorBidi" w:cstheme="majorBidi"/>
                      <w:sz w:val="24"/>
                      <w:szCs w:val="24"/>
                    </w:rPr>
                    <w:t>Contagious ecthyma (Orf)</w:t>
                  </w:r>
                </w:p>
              </w:txbxContent>
            </v:textbox>
          </v:shape>
        </w:pict>
      </w:r>
      <w:r w:rsidR="00BD1E5C">
        <w:rPr>
          <w:noProof/>
        </w:rPr>
        <w:drawing>
          <wp:inline distT="0" distB="0" distL="0" distR="0">
            <wp:extent cx="2682820" cy="2247900"/>
            <wp:effectExtent l="19050" t="0" r="3230" b="0"/>
            <wp:docPr id="33" name="Picture 10" descr="C:\Users\dr.ah\Desktop\pm 4\lec. 9\contagious ecthyma\CE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.ah\Desktop\pm 4\lec. 9\contagious ecthyma\CE_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2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761" w:rsidRDefault="00FD5761" w:rsidP="0022319B">
      <w:pPr>
        <w:tabs>
          <w:tab w:val="left" w:pos="3885"/>
        </w:tabs>
        <w:jc w:val="right"/>
      </w:pPr>
    </w:p>
    <w:p w:rsidR="0022319B" w:rsidRDefault="007C61D5" w:rsidP="0022319B">
      <w:pPr>
        <w:tabs>
          <w:tab w:val="left" w:pos="3885"/>
        </w:tabs>
        <w:jc w:val="right"/>
      </w:pPr>
      <w:r>
        <w:rPr>
          <w:noProof/>
        </w:rPr>
        <w:pict>
          <v:shape id="_x0000_s1038" type="#_x0000_t202" style="position:absolute;left:0;text-align:left;margin-left:23.25pt;margin-top:9.85pt;width:212.25pt;height:162.65pt;z-index:251665408">
            <v:textbox>
              <w:txbxContent>
                <w:p w:rsidR="00EC3413" w:rsidRPr="0084531B" w:rsidRDefault="00EC3413" w:rsidP="001E21D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Rumen and reticulum (sheep)</w:t>
                  </w:r>
                </w:p>
                <w:p w:rsidR="00EC3413" w:rsidRPr="0084531B" w:rsidRDefault="00EC3413" w:rsidP="0066344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84531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there is proliferative p</w:t>
                  </w:r>
                  <w:r w:rsidR="00663446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apules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lesion on the mucosa of the rumen and reticulum. </w:t>
                  </w:r>
                </w:p>
                <w:p w:rsidR="00EC3413" w:rsidRPr="009B5287" w:rsidRDefault="00EC3413" w:rsidP="00AB2688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</w:t>
                  </w:r>
                  <w:r w:rsidRPr="009B528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:</w:t>
                  </w: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>Orf virus, genus Parapoxvirus in the family Poxviridae.</w:t>
                  </w:r>
                </w:p>
                <w:p w:rsidR="00EC3413" w:rsidRPr="0084531B" w:rsidRDefault="00EC3413" w:rsidP="00AB2688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Style w:val="Emphasis"/>
                      <w:rFonts w:asciiTheme="majorBidi" w:hAnsiTheme="majorBidi" w:cstheme="majorBidi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Diagnosis:</w:t>
                  </w:r>
                  <w:r w:rsidRPr="009B5287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>Contagious ecthyma (Orf)</w:t>
                  </w:r>
                  <w:r w:rsidRPr="0084531B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  <w:p w:rsidR="00EC3413" w:rsidRPr="0084531B" w:rsidRDefault="00EC3413" w:rsidP="001E21D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1F66EE">
        <w:rPr>
          <w:noProof/>
        </w:rPr>
        <w:drawing>
          <wp:inline distT="0" distB="0" distL="0" distR="0">
            <wp:extent cx="2847583" cy="2038350"/>
            <wp:effectExtent l="19050" t="0" r="0" b="0"/>
            <wp:docPr id="10" name="Picture 4" descr="C:\Users\dr.ah\Desktop\pm 4\lec. 9\contagious ecthyma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ah\Desktop\pm 4\lec. 9\contagious ecthyma\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59" cy="204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19B" w:rsidRDefault="0022319B" w:rsidP="0022319B">
      <w:pPr>
        <w:tabs>
          <w:tab w:val="left" w:pos="3885"/>
        </w:tabs>
        <w:jc w:val="right"/>
      </w:pPr>
    </w:p>
    <w:p w:rsidR="00F53EE4" w:rsidRDefault="007C61D5" w:rsidP="0022319B">
      <w:pPr>
        <w:tabs>
          <w:tab w:val="left" w:pos="3885"/>
        </w:tabs>
        <w:jc w:val="right"/>
      </w:pPr>
      <w:r>
        <w:rPr>
          <w:noProof/>
        </w:rPr>
        <w:pict>
          <v:shape id="_x0000_s1042" type="#_x0000_t202" style="position:absolute;left:0;text-align:left;margin-left:23.25pt;margin-top:2.25pt;width:212.25pt;height:181.5pt;z-index:251669504">
            <v:textbox style="mso-next-textbox:#_x0000_s1042">
              <w:txbxContent>
                <w:p w:rsidR="00EC3413" w:rsidRPr="0084531B" w:rsidRDefault="00EC3413" w:rsidP="001E21D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Skin</w:t>
                  </w:r>
                </w:p>
                <w:p w:rsidR="00EC3413" w:rsidRPr="0084531B" w:rsidRDefault="00EC3413" w:rsidP="001E21D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84531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intracytoplasmic eosinophilic inclusion bodies (arrow) are seen in degenerating keratinocy</w:t>
                  </w:r>
                  <w:r w:rsidR="00663446">
                    <w:rPr>
                      <w:rFonts w:asciiTheme="majorBidi" w:hAnsiTheme="majorBidi" w:cstheme="majorBidi"/>
                      <w:sz w:val="24"/>
                      <w:szCs w:val="24"/>
                    </w:rPr>
                    <w:t>t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es in the epidermis (e) of an acthyma lesion in the skin, also note the dilated capillaries in the subepidermal area (d). (H&amp; E stain)</w:t>
                  </w:r>
                </w:p>
                <w:p w:rsidR="00EC3413" w:rsidRPr="009B5287" w:rsidRDefault="00EC3413" w:rsidP="006E210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</w:t>
                  </w:r>
                  <w:r w:rsidRPr="009B528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:</w:t>
                  </w: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>Orf virus, genus Parapoxvirus in the family Poxviridae.</w:t>
                  </w:r>
                </w:p>
                <w:p w:rsidR="00EC3413" w:rsidRPr="0084531B" w:rsidRDefault="00EC3413" w:rsidP="006E210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Style w:val="Emphasis"/>
                      <w:rFonts w:asciiTheme="majorBidi" w:hAnsiTheme="majorBidi" w:cstheme="majorBidi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Diagnosis:</w:t>
                  </w:r>
                  <w:r w:rsidRPr="009B5287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 w:rsidRPr="009B5287">
                    <w:rPr>
                      <w:rFonts w:asciiTheme="majorBidi" w:hAnsiTheme="majorBidi" w:cstheme="majorBidi"/>
                      <w:sz w:val="24"/>
                      <w:szCs w:val="24"/>
                    </w:rPr>
                    <w:t>Contagious ecthyma (Orf)</w:t>
                  </w:r>
                  <w:r w:rsidRPr="0084531B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  <w:p w:rsidR="00EC3413" w:rsidRPr="0084531B" w:rsidRDefault="00EC3413" w:rsidP="001E21D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53EE4">
        <w:rPr>
          <w:noProof/>
        </w:rPr>
        <w:drawing>
          <wp:inline distT="0" distB="0" distL="0" distR="0">
            <wp:extent cx="2838450" cy="2114550"/>
            <wp:effectExtent l="19050" t="0" r="0" b="0"/>
            <wp:docPr id="16" name="Picture 10" descr="C:\Users\SAmer\Desktop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er\Desktop\7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EE4" w:rsidRDefault="00F53EE4" w:rsidP="0022319B">
      <w:pPr>
        <w:tabs>
          <w:tab w:val="left" w:pos="3885"/>
        </w:tabs>
        <w:jc w:val="right"/>
      </w:pPr>
    </w:p>
    <w:p w:rsidR="00EC3413" w:rsidRDefault="007C61D5" w:rsidP="0022319B">
      <w:pPr>
        <w:tabs>
          <w:tab w:val="left" w:pos="3885"/>
        </w:tabs>
        <w:jc w:val="right"/>
      </w:pPr>
      <w:r>
        <w:rPr>
          <w:noProof/>
        </w:rPr>
        <w:lastRenderedPageBreak/>
        <w:pict>
          <v:shape id="_x0000_s1043" type="#_x0000_t202" style="position:absolute;left:0;text-align:left;margin-left:20.25pt;margin-top:20.25pt;width:229.5pt;height:177pt;z-index:251670528">
            <v:textbox style="mso-next-textbox:#_x0000_s1043">
              <w:txbxContent>
                <w:p w:rsidR="00EC3413" w:rsidRPr="0084531B" w:rsidRDefault="00EC3413" w:rsidP="001E21D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6A3FBE">
                    <w:rPr>
                      <w:rFonts w:asciiTheme="majorBidi" w:hAnsiTheme="majorBidi" w:cstheme="majorBidi"/>
                      <w:sz w:val="24"/>
                      <w:szCs w:val="24"/>
                    </w:rPr>
                    <w:t>calf foot</w:t>
                  </w:r>
                </w:p>
                <w:p w:rsidR="00EC3413" w:rsidRPr="0084531B" w:rsidRDefault="00EC3413" w:rsidP="001E21D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84531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6A3FBE">
                    <w:rPr>
                      <w:rFonts w:asciiTheme="majorBidi" w:hAnsiTheme="majorBidi" w:cstheme="majorBidi"/>
                      <w:sz w:val="24"/>
                      <w:szCs w:val="24"/>
                    </w:rPr>
                    <w:t>calf foot seen from the bottom of foot. Note how the swelling is so severe that it pushed the toes apart.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  <w:p w:rsidR="00236DE8" w:rsidRDefault="00EC3413" w:rsidP="00236DE8">
                  <w:pPr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84531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  <w:p w:rsidR="00236DE8" w:rsidRPr="003E0362" w:rsidRDefault="00236DE8" w:rsidP="003E0362">
                  <w:pPr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E0362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  <w:shd w:val="clear" w:color="auto" w:fill="FFFFFF"/>
                    </w:rPr>
                    <w:t>Dichelobacter</w:t>
                  </w:r>
                  <w:r w:rsidR="003E0362" w:rsidRPr="003E0362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3E0362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  <w:shd w:val="clear" w:color="auto" w:fill="FFFFFF"/>
                    </w:rPr>
                    <w:t>nodosus</w:t>
                  </w:r>
                  <w:r w:rsidRPr="003E0362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  <w:shd w:val="clear" w:color="auto" w:fill="FFFFFF"/>
                    </w:rPr>
                    <w:t xml:space="preserve"> or</w:t>
                  </w:r>
                  <w:r w:rsidR="003E0362" w:rsidRPr="003E0362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  <w:shd w:val="clear" w:color="auto" w:fill="FFFFFF"/>
                    </w:rPr>
                    <w:t>/and</w:t>
                  </w:r>
                </w:p>
                <w:p w:rsidR="00EC3413" w:rsidRPr="0084531B" w:rsidRDefault="00236DE8" w:rsidP="001E21D5">
                  <w:pPr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E0362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  <w:shd w:val="clear" w:color="auto" w:fill="FFFFFF"/>
                    </w:rPr>
                    <w:t>Fusobacterium necrophorum</w:t>
                  </w:r>
                  <w:r>
                    <w:rPr>
                      <w:rStyle w:val="apple-converted-space"/>
                      <w:rFonts w:ascii="Lucida Sans Unicode" w:hAnsi="Lucida Sans Unicode" w:cs="Lucida Sans Unicode"/>
                      <w:color w:val="555555"/>
                      <w:sz w:val="23"/>
                      <w:szCs w:val="23"/>
                      <w:shd w:val="clear" w:color="auto" w:fill="FFFFFF"/>
                    </w:rPr>
                    <w:t> </w:t>
                  </w:r>
                  <w:r w:rsidR="00EC3413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  <w:p w:rsidR="00EC3413" w:rsidRPr="00236DE8" w:rsidRDefault="00EC3413" w:rsidP="00236DE8">
                  <w:pP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236DE8">
                    <w:rPr>
                      <w:rStyle w:val="Emphasis"/>
                      <w:rFonts w:asciiTheme="majorBidi" w:hAnsiTheme="majorBidi" w:cstheme="majorBidi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Diagnosis:</w:t>
                  </w:r>
                  <w:r w:rsidRPr="00236DE8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 w:rsidR="00236DE8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>Foot rot</w:t>
                  </w:r>
                  <w:r w:rsidR="003E0362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 w:rsidR="003E0362" w:rsidRPr="003E0362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>(</w:t>
                  </w:r>
                  <w:r w:rsidR="003E0362" w:rsidRPr="003E0362">
                    <w:rPr>
                      <w:rFonts w:asciiTheme="majorBidi" w:hAnsiTheme="majorBidi" w:cstheme="majorBidi"/>
                      <w:sz w:val="24"/>
                      <w:szCs w:val="24"/>
                      <w:shd w:val="clear" w:color="auto" w:fill="FFFFFF"/>
                    </w:rPr>
                    <w:t>infectious pododermatitis)</w:t>
                  </w:r>
                </w:p>
                <w:p w:rsidR="00EC3413" w:rsidRPr="0084531B" w:rsidRDefault="00EC3413" w:rsidP="001E21D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53EE4" w:rsidRDefault="006A3FBE" w:rsidP="0022319B">
      <w:pPr>
        <w:tabs>
          <w:tab w:val="left" w:pos="3885"/>
        </w:tabs>
        <w:jc w:val="right"/>
      </w:pPr>
      <w:r>
        <w:rPr>
          <w:noProof/>
        </w:rPr>
        <w:drawing>
          <wp:inline distT="0" distB="0" distL="0" distR="0">
            <wp:extent cx="2676525" cy="2047875"/>
            <wp:effectExtent l="19050" t="0" r="9525" b="0"/>
            <wp:docPr id="36" name="Picture 13" descr="C:\Users\dr.ah\Desktop\pm 4\lec. 9\footroot\3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.ah\Desktop\pm 4\lec. 9\footroot\3 - Copy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EE4" w:rsidRDefault="00F53EE4" w:rsidP="0022319B">
      <w:pPr>
        <w:tabs>
          <w:tab w:val="left" w:pos="3885"/>
        </w:tabs>
        <w:jc w:val="right"/>
      </w:pPr>
    </w:p>
    <w:p w:rsidR="00F53EE4" w:rsidRDefault="007C61D5" w:rsidP="006A3FBE">
      <w:pPr>
        <w:tabs>
          <w:tab w:val="left" w:pos="3885"/>
        </w:tabs>
        <w:jc w:val="right"/>
      </w:pPr>
      <w:r>
        <w:rPr>
          <w:noProof/>
        </w:rPr>
        <w:pict>
          <v:shape id="_x0000_s1047" type="#_x0000_t202" style="position:absolute;left:0;text-align:left;margin-left:12.35pt;margin-top:9.1pt;width:212.25pt;height:163.25pt;z-index:251674624">
            <v:textbox style="mso-next-textbox:#_x0000_s1047">
              <w:txbxContent>
                <w:p w:rsidR="00EC3413" w:rsidRPr="0084531B" w:rsidRDefault="00EC3413" w:rsidP="0083213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6A3FBE">
                    <w:rPr>
                      <w:rFonts w:asciiTheme="majorBidi" w:hAnsiTheme="majorBidi" w:cstheme="majorBidi"/>
                      <w:sz w:val="24"/>
                      <w:szCs w:val="24"/>
                    </w:rPr>
                    <w:t>sheep foot</w:t>
                  </w:r>
                </w:p>
                <w:p w:rsidR="00EC3413" w:rsidRPr="0084531B" w:rsidRDefault="00EC3413" w:rsidP="0083213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84531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6A3FBE">
                    <w:rPr>
                      <w:rFonts w:asciiTheme="majorBidi" w:hAnsiTheme="majorBidi" w:cstheme="majorBidi"/>
                      <w:sz w:val="24"/>
                      <w:szCs w:val="24"/>
                    </w:rPr>
                    <w:t>Severe form of the disease involving the sole with extensive inflammation and under running of the hard horn of the hoof.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  <w:p w:rsidR="006A3FBE" w:rsidRDefault="006A3FBE" w:rsidP="006A3FBE">
                  <w:pPr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4531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84531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  <w:p w:rsidR="006A3FBE" w:rsidRPr="003E0362" w:rsidRDefault="006A3FBE" w:rsidP="006A3FBE">
                  <w:pPr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E0362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  <w:shd w:val="clear" w:color="auto" w:fill="FFFFFF"/>
                    </w:rPr>
                    <w:t>Dichelobacter nodosus</w:t>
                  </w:r>
                  <w:r w:rsidRPr="003E0362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  <w:shd w:val="clear" w:color="auto" w:fill="FFFFFF"/>
                    </w:rPr>
                    <w:t xml:space="preserve"> or/and</w:t>
                  </w:r>
                </w:p>
                <w:p w:rsidR="006A3FBE" w:rsidRPr="0084531B" w:rsidRDefault="006A3FBE" w:rsidP="006A3FBE">
                  <w:pPr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E0362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  <w:shd w:val="clear" w:color="auto" w:fill="FFFFFF"/>
                    </w:rPr>
                    <w:t>Fusobacterium necrophorum</w:t>
                  </w:r>
                  <w:r>
                    <w:rPr>
                      <w:rStyle w:val="apple-converted-space"/>
                      <w:rFonts w:ascii="Lucida Sans Unicode" w:hAnsi="Lucida Sans Unicode" w:cs="Lucida Sans Unicode"/>
                      <w:color w:val="555555"/>
                      <w:sz w:val="23"/>
                      <w:szCs w:val="23"/>
                      <w:shd w:val="clear" w:color="auto" w:fill="FFFFFF"/>
                    </w:rPr>
                    <w:t> </w:t>
                  </w:r>
                  <w:r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  <w:p w:rsidR="00EC3413" w:rsidRPr="0084531B" w:rsidRDefault="006A3FBE" w:rsidP="006A3FB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36DE8">
                    <w:rPr>
                      <w:rStyle w:val="Emphasis"/>
                      <w:rFonts w:asciiTheme="majorBidi" w:hAnsiTheme="majorBidi" w:cstheme="majorBidi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Diagnosis:</w:t>
                  </w:r>
                  <w:r w:rsidRPr="00236DE8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 xml:space="preserve">Foot rot </w:t>
                  </w:r>
                  <w:r w:rsidRPr="003E0362">
                    <w:rPr>
                      <w:rStyle w:val="Emphasis"/>
                      <w:rFonts w:asciiTheme="majorBidi" w:hAnsiTheme="majorBidi" w:cstheme="majorBidi"/>
                      <w:i w:val="0"/>
                      <w:iCs w:val="0"/>
                      <w:sz w:val="24"/>
                      <w:szCs w:val="24"/>
                    </w:rPr>
                    <w:t>(</w:t>
                  </w:r>
                  <w:r w:rsidRPr="003E0362">
                    <w:rPr>
                      <w:rFonts w:asciiTheme="majorBidi" w:hAnsiTheme="majorBidi" w:cstheme="majorBidi"/>
                      <w:sz w:val="24"/>
                      <w:szCs w:val="24"/>
                      <w:shd w:val="clear" w:color="auto" w:fill="FFFFFF"/>
                    </w:rPr>
                    <w:t>infectious pododermatitis)</w:t>
                  </w:r>
                  <w:r w:rsidR="00EC3413" w:rsidRPr="0084531B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EC3413">
                    <w:rPr>
                      <w:rStyle w:val="Emphasis"/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  <w:p w:rsidR="00EC3413" w:rsidRPr="0084531B" w:rsidRDefault="00EC3413" w:rsidP="0083213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53EE4">
        <w:rPr>
          <w:noProof/>
        </w:rPr>
        <w:drawing>
          <wp:inline distT="0" distB="0" distL="0" distR="0">
            <wp:extent cx="2895600" cy="2116015"/>
            <wp:effectExtent l="19050" t="0" r="0" b="0"/>
            <wp:docPr id="29" name="Picture 29" descr="C:\Users\SAmer\AppData\Local\Microsoft\Window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mer\AppData\Local\Microsoft\Window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1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C4" w:rsidRDefault="000C34C4" w:rsidP="006A3FBE">
      <w:pPr>
        <w:tabs>
          <w:tab w:val="left" w:pos="3885"/>
        </w:tabs>
        <w:jc w:val="right"/>
      </w:pPr>
    </w:p>
    <w:sectPr w:rsidR="000C34C4" w:rsidSect="00173884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926" w:rsidRDefault="000A7926" w:rsidP="00AB2688">
      <w:pPr>
        <w:spacing w:after="0" w:line="240" w:lineRule="auto"/>
      </w:pPr>
      <w:r>
        <w:separator/>
      </w:r>
    </w:p>
  </w:endnote>
  <w:endnote w:type="continuationSeparator" w:id="1">
    <w:p w:rsidR="000A7926" w:rsidRDefault="000A7926" w:rsidP="00AB2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56825"/>
      <w:docPartObj>
        <w:docPartGallery w:val="Page Numbers (Bottom of Page)"/>
        <w:docPartUnique/>
      </w:docPartObj>
    </w:sdtPr>
    <w:sdtContent>
      <w:p w:rsidR="00EC3413" w:rsidRDefault="007C61D5">
        <w:pPr>
          <w:pStyle w:val="Footer"/>
          <w:jc w:val="center"/>
        </w:pPr>
        <w:fldSimple w:instr=" PAGE   \* MERGEFORMAT ">
          <w:r w:rsidR="00FD0BF5">
            <w:rPr>
              <w:noProof/>
            </w:rPr>
            <w:t>1</w:t>
          </w:r>
        </w:fldSimple>
      </w:p>
    </w:sdtContent>
  </w:sdt>
  <w:p w:rsidR="00EC3413" w:rsidRDefault="00EC34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926" w:rsidRDefault="000A7926" w:rsidP="00AB2688">
      <w:pPr>
        <w:spacing w:after="0" w:line="240" w:lineRule="auto"/>
      </w:pPr>
      <w:r>
        <w:separator/>
      </w:r>
    </w:p>
  </w:footnote>
  <w:footnote w:type="continuationSeparator" w:id="1">
    <w:p w:rsidR="000A7926" w:rsidRDefault="000A7926" w:rsidP="00AB2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413" w:rsidRDefault="00EC3413" w:rsidP="00AB2688">
    <w:pPr>
      <w:pStyle w:val="Header"/>
      <w:bidi/>
      <w:rPr>
        <w:rFonts w:asciiTheme="majorBidi" w:hAnsiTheme="majorBidi" w:cstheme="majorBidi"/>
        <w:b/>
        <w:bCs/>
        <w:sz w:val="24"/>
        <w:szCs w:val="24"/>
        <w:lang w:bidi="ar-IQ"/>
      </w:rPr>
    </w:pPr>
    <w:r>
      <w:rPr>
        <w:rFonts w:asciiTheme="majorBidi" w:hAnsiTheme="majorBidi" w:cstheme="majorBidi"/>
        <w:b/>
        <w:bCs/>
        <w:sz w:val="24"/>
        <w:szCs w:val="24"/>
        <w:rtl/>
        <w:lang w:bidi="ar-IQ"/>
      </w:rPr>
      <w:t>جامعة بغداد / كلية الطب البيطري</w:t>
    </w:r>
  </w:p>
  <w:p w:rsidR="00EC3413" w:rsidRDefault="00EC3413" w:rsidP="00AB2688">
    <w:pPr>
      <w:pStyle w:val="Header"/>
      <w:bidi/>
    </w:pPr>
    <w:r>
      <w:rPr>
        <w:rFonts w:asciiTheme="majorBidi" w:hAnsiTheme="majorBidi" w:cstheme="majorBidi"/>
        <w:b/>
        <w:bCs/>
        <w:sz w:val="24"/>
        <w:szCs w:val="24"/>
        <w:rtl/>
        <w:lang w:bidi="ar-IQ"/>
      </w:rPr>
      <w:t>المرحلة ال</w:t>
    </w:r>
    <w:r>
      <w:rPr>
        <w:rFonts w:asciiTheme="majorBidi" w:hAnsiTheme="majorBidi" w:cstheme="majorBidi" w:hint="cs"/>
        <w:b/>
        <w:bCs/>
        <w:sz w:val="24"/>
        <w:szCs w:val="24"/>
        <w:rtl/>
        <w:lang w:bidi="ar-IQ"/>
      </w:rPr>
      <w:t xml:space="preserve">رابعة </w:t>
    </w:r>
    <w:r>
      <w:rPr>
        <w:rFonts w:asciiTheme="majorBidi" w:hAnsiTheme="majorBidi" w:cstheme="majorBidi"/>
        <w:b/>
        <w:bCs/>
        <w:sz w:val="24"/>
        <w:szCs w:val="24"/>
        <w:rtl/>
        <w:lang w:bidi="ar-IQ"/>
      </w:rPr>
      <w:t xml:space="preserve"> / التشريح المرضي (</w:t>
    </w:r>
    <w:r>
      <w:rPr>
        <w:rFonts w:asciiTheme="majorBidi" w:hAnsiTheme="majorBidi" w:cstheme="majorBidi" w:hint="cs"/>
        <w:b/>
        <w:bCs/>
        <w:sz w:val="24"/>
        <w:szCs w:val="24"/>
        <w:rtl/>
        <w:lang w:bidi="ar-IQ"/>
      </w:rPr>
      <w:t>العملي)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50000" w:hash="4N6NMYV//ZNEkJ4b/guhXsz/9Q0=" w:salt="RGHSl6r/VtF9wD1qfVytvQ==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4083"/>
    <w:rsid w:val="000A7926"/>
    <w:rsid w:val="000C34C4"/>
    <w:rsid w:val="00173884"/>
    <w:rsid w:val="00181D30"/>
    <w:rsid w:val="001B2265"/>
    <w:rsid w:val="001E21D5"/>
    <w:rsid w:val="001F66EE"/>
    <w:rsid w:val="0022319B"/>
    <w:rsid w:val="00236DE8"/>
    <w:rsid w:val="003405ED"/>
    <w:rsid w:val="00361100"/>
    <w:rsid w:val="00374083"/>
    <w:rsid w:val="003A1A34"/>
    <w:rsid w:val="003E0362"/>
    <w:rsid w:val="00446050"/>
    <w:rsid w:val="00483F4A"/>
    <w:rsid w:val="004F7370"/>
    <w:rsid w:val="00522EB6"/>
    <w:rsid w:val="00527E88"/>
    <w:rsid w:val="0057122A"/>
    <w:rsid w:val="00663446"/>
    <w:rsid w:val="006A3FBE"/>
    <w:rsid w:val="006E2105"/>
    <w:rsid w:val="007053FE"/>
    <w:rsid w:val="007C61D5"/>
    <w:rsid w:val="00817B34"/>
    <w:rsid w:val="00832136"/>
    <w:rsid w:val="008B2F8D"/>
    <w:rsid w:val="00916E66"/>
    <w:rsid w:val="0096347D"/>
    <w:rsid w:val="009B5287"/>
    <w:rsid w:val="009F2B7F"/>
    <w:rsid w:val="00A32D72"/>
    <w:rsid w:val="00AB2688"/>
    <w:rsid w:val="00AB4299"/>
    <w:rsid w:val="00B658AF"/>
    <w:rsid w:val="00BD1E5C"/>
    <w:rsid w:val="00CD20B2"/>
    <w:rsid w:val="00CD35F3"/>
    <w:rsid w:val="00D778C4"/>
    <w:rsid w:val="00DD6AA5"/>
    <w:rsid w:val="00E9716B"/>
    <w:rsid w:val="00EC3413"/>
    <w:rsid w:val="00F41FFC"/>
    <w:rsid w:val="00F53EE4"/>
    <w:rsid w:val="00FD0BF5"/>
    <w:rsid w:val="00FD5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8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083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74083"/>
    <w:rPr>
      <w:i/>
      <w:iCs/>
    </w:rPr>
  </w:style>
  <w:style w:type="character" w:customStyle="1" w:styleId="style1">
    <w:name w:val="style1"/>
    <w:basedOn w:val="DefaultParagraphFont"/>
    <w:rsid w:val="00374083"/>
  </w:style>
  <w:style w:type="character" w:customStyle="1" w:styleId="apple-converted-space">
    <w:name w:val="apple-converted-space"/>
    <w:basedOn w:val="DefaultParagraphFont"/>
    <w:rsid w:val="00DD6AA5"/>
  </w:style>
  <w:style w:type="paragraph" w:styleId="Header">
    <w:name w:val="header"/>
    <w:basedOn w:val="Normal"/>
    <w:link w:val="HeaderChar"/>
    <w:uiPriority w:val="99"/>
    <w:semiHidden/>
    <w:unhideWhenUsed/>
    <w:rsid w:val="00AB2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2688"/>
  </w:style>
  <w:style w:type="paragraph" w:styleId="Footer">
    <w:name w:val="footer"/>
    <w:basedOn w:val="Normal"/>
    <w:link w:val="FooterChar"/>
    <w:uiPriority w:val="99"/>
    <w:unhideWhenUsed/>
    <w:rsid w:val="00AB2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6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CD7648D-DB07-4441-96A9-394BF85E0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1</Pages>
  <Words>8</Words>
  <Characters>47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SAmer</dc:creator>
  <cp:keywords/>
  <dc:description/>
  <cp:lastModifiedBy>dr.ah</cp:lastModifiedBy>
  <cp:revision>24</cp:revision>
  <dcterms:created xsi:type="dcterms:W3CDTF">2016-12-15T17:32:00Z</dcterms:created>
  <dcterms:modified xsi:type="dcterms:W3CDTF">2016-12-20T05:09:00Z</dcterms:modified>
</cp:coreProperties>
</file>